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42" w:rsidRPr="008B0042" w:rsidRDefault="00840535" w:rsidP="008B0042">
      <w:pPr>
        <w:pBdr>
          <w:bottom w:val="single" w:sz="6" w:space="0" w:color="999999"/>
        </w:pBdr>
        <w:spacing w:before="100" w:beforeAutospacing="1" w:after="100" w:afterAutospacing="1"/>
        <w:rPr>
          <w:rFonts w:ascii="Arial" w:eastAsia="Times New Roman" w:hAnsi="Arial" w:cs="Arial"/>
          <w:b/>
          <w:bCs/>
          <w:caps/>
          <w:color w:val="8F8C55"/>
          <w:sz w:val="28"/>
          <w:szCs w:val="28"/>
        </w:rPr>
      </w:pPr>
      <w:r>
        <w:rPr>
          <w:rFonts w:ascii="Arial" w:eastAsia="Times New Roman" w:hAnsi="Arial" w:cs="Arial"/>
          <w:b/>
          <w:bCs/>
          <w:caps/>
          <w:color w:val="8F8C55"/>
          <w:sz w:val="28"/>
          <w:szCs w:val="28"/>
        </w:rPr>
        <w:t>Client Care Representative</w:t>
      </w:r>
    </w:p>
    <w:p w:rsidR="008B0042" w:rsidRPr="008B0042" w:rsidRDefault="008B0042" w:rsidP="008B0042">
      <w:pPr>
        <w:pBdr>
          <w:bottom w:val="single" w:sz="6" w:space="0" w:color="999999"/>
        </w:pBdr>
        <w:spacing w:before="100" w:beforeAutospacing="1" w:after="100" w:afterAutospacing="1"/>
        <w:rPr>
          <w:rFonts w:ascii="Arial" w:eastAsia="Times New Roman" w:hAnsi="Arial" w:cs="Arial"/>
          <w:b/>
          <w:bCs/>
          <w:caps/>
          <w:color w:val="8F8C55"/>
          <w:sz w:val="18"/>
          <w:szCs w:val="18"/>
        </w:rPr>
      </w:pPr>
      <w:r w:rsidRPr="008B0042">
        <w:rPr>
          <w:rFonts w:ascii="Arial" w:eastAsia="Times New Roman" w:hAnsi="Arial" w:cs="Arial"/>
          <w:b/>
          <w:bCs/>
          <w:caps/>
          <w:color w:val="8F8C55"/>
          <w:sz w:val="18"/>
          <w:szCs w:val="18"/>
        </w:rPr>
        <w:t xml:space="preserve">Job Description </w:t>
      </w:r>
    </w:p>
    <w:p w:rsidR="008B0042" w:rsidRDefault="00BD0D4F" w:rsidP="00654A6E">
      <w:p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The Retirement Plan Company</w:t>
      </w:r>
      <w:r w:rsidR="00D34977">
        <w:rPr>
          <w:rFonts w:ascii="Arial" w:eastAsia="Times New Roman" w:hAnsi="Arial" w:cs="Arial"/>
          <w:color w:val="000000"/>
          <w:sz w:val="18"/>
          <w:szCs w:val="18"/>
        </w:rPr>
        <w:t xml:space="preserve"> (TRPC)</w:t>
      </w:r>
      <w:r w:rsidR="00654A6E">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LLC provides recordkeeping and administration services for retirement plan sponsors, and support services for investment advisors and third-party administrators.  </w:t>
      </w:r>
      <w:r w:rsidR="00D34977">
        <w:rPr>
          <w:rFonts w:ascii="Arial" w:eastAsia="Times New Roman" w:hAnsi="Arial" w:cs="Arial"/>
          <w:color w:val="000000"/>
          <w:sz w:val="18"/>
          <w:szCs w:val="18"/>
        </w:rPr>
        <w:t>TRPC is h</w:t>
      </w:r>
      <w:r w:rsidR="00840535">
        <w:rPr>
          <w:rFonts w:ascii="Arial" w:eastAsia="Times New Roman" w:hAnsi="Arial" w:cs="Arial"/>
          <w:color w:val="000000"/>
          <w:sz w:val="18"/>
          <w:szCs w:val="18"/>
        </w:rPr>
        <w:t xml:space="preserve">eadquartered in Nashville, TN with regional offices in Dayton, Ohio; Greenville, South Carolina; and Portland, Oregon.  </w:t>
      </w:r>
      <w:r>
        <w:rPr>
          <w:rFonts w:ascii="Arial" w:eastAsia="Times New Roman" w:hAnsi="Arial" w:cs="Arial"/>
          <w:color w:val="000000"/>
          <w:sz w:val="18"/>
          <w:szCs w:val="18"/>
        </w:rPr>
        <w:t xml:space="preserve">We maintain a national presence through an extensive network of financial advisor and TPA partners.  </w:t>
      </w:r>
      <w:r w:rsidR="00654A6E">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TRPC </w:t>
      </w:r>
      <w:r w:rsidR="00D34977">
        <w:rPr>
          <w:rFonts w:ascii="Arial" w:eastAsia="Times New Roman" w:hAnsi="Arial" w:cs="Arial"/>
          <w:color w:val="000000"/>
          <w:sz w:val="18"/>
          <w:szCs w:val="18"/>
        </w:rPr>
        <w:t>has several openings in our Client Care department</w:t>
      </w:r>
      <w:r w:rsidR="00654A6E">
        <w:rPr>
          <w:rFonts w:ascii="Arial" w:eastAsia="Times New Roman" w:hAnsi="Arial" w:cs="Arial"/>
          <w:color w:val="000000"/>
          <w:sz w:val="18"/>
          <w:szCs w:val="18"/>
        </w:rPr>
        <w:t xml:space="preserve">!  </w:t>
      </w:r>
    </w:p>
    <w:p w:rsidR="00654A6E" w:rsidRDefault="00654A6E" w:rsidP="00654A6E">
      <w:p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 this position, you:</w:t>
      </w:r>
    </w:p>
    <w:p w:rsidR="00BD0D4F" w:rsidRDefault="00D34977" w:rsidP="00654A6E">
      <w:pPr>
        <w:pStyle w:val="ListParagraph"/>
        <w:numPr>
          <w:ilvl w:val="0"/>
          <w:numId w:val="4"/>
        </w:numPr>
        <w:spacing w:before="100" w:beforeAutospacing="1" w:after="120" w:line="360" w:lineRule="auto"/>
        <w:rPr>
          <w:rFonts w:ascii="Arial" w:eastAsia="Times New Roman" w:hAnsi="Arial" w:cs="Arial"/>
          <w:color w:val="000000"/>
          <w:sz w:val="18"/>
          <w:szCs w:val="18"/>
        </w:rPr>
      </w:pPr>
      <w:r>
        <w:rPr>
          <w:rFonts w:ascii="Arial" w:eastAsia="Times New Roman" w:hAnsi="Arial" w:cs="Arial"/>
          <w:color w:val="000000"/>
          <w:sz w:val="18"/>
          <w:szCs w:val="18"/>
        </w:rPr>
        <w:t>Interact with and assist plan participants, plan sponsors, financial advisors and administrators through inbound and outbound calls</w:t>
      </w:r>
    </w:p>
    <w:p w:rsidR="00D34977" w:rsidRDefault="00D34977" w:rsidP="00654A6E">
      <w:pPr>
        <w:pStyle w:val="ListParagraph"/>
        <w:numPr>
          <w:ilvl w:val="0"/>
          <w:numId w:val="4"/>
        </w:numPr>
        <w:spacing w:before="100" w:beforeAutospacing="1" w:after="120" w:line="360" w:lineRule="auto"/>
        <w:rPr>
          <w:rFonts w:ascii="Arial" w:eastAsia="Times New Roman" w:hAnsi="Arial" w:cs="Arial"/>
          <w:color w:val="000000"/>
          <w:sz w:val="18"/>
          <w:szCs w:val="18"/>
        </w:rPr>
      </w:pPr>
      <w:r>
        <w:rPr>
          <w:rFonts w:ascii="Arial" w:eastAsia="Times New Roman" w:hAnsi="Arial" w:cs="Arial"/>
          <w:color w:val="000000"/>
          <w:sz w:val="18"/>
          <w:szCs w:val="18"/>
        </w:rPr>
        <w:t>Utilize email and live chat sessions to interact with clients</w:t>
      </w:r>
    </w:p>
    <w:p w:rsidR="00D34977" w:rsidRPr="00654A6E" w:rsidRDefault="00D34977" w:rsidP="00654A6E">
      <w:pPr>
        <w:pStyle w:val="ListParagraph"/>
        <w:numPr>
          <w:ilvl w:val="0"/>
          <w:numId w:val="4"/>
        </w:numPr>
        <w:spacing w:before="100" w:beforeAutospacing="1" w:after="120" w:line="360" w:lineRule="auto"/>
        <w:rPr>
          <w:rFonts w:ascii="Arial" w:eastAsia="Times New Roman" w:hAnsi="Arial" w:cs="Arial"/>
          <w:color w:val="000000"/>
          <w:sz w:val="18"/>
          <w:szCs w:val="18"/>
        </w:rPr>
      </w:pPr>
      <w:r>
        <w:rPr>
          <w:rFonts w:ascii="Arial" w:eastAsia="Times New Roman" w:hAnsi="Arial" w:cs="Arial"/>
          <w:color w:val="000000"/>
          <w:sz w:val="18"/>
          <w:szCs w:val="18"/>
        </w:rPr>
        <w:t>Provide technical support and troubleshoot client actions on our website including file uploads and year-end compliance questionnaires</w:t>
      </w:r>
    </w:p>
    <w:p w:rsidR="008B0042" w:rsidRPr="008B0042" w:rsidRDefault="008B0042" w:rsidP="008B0042">
      <w:pPr>
        <w:pBdr>
          <w:bottom w:val="single" w:sz="6" w:space="0" w:color="999999"/>
        </w:pBdr>
        <w:spacing w:before="100" w:beforeAutospacing="1" w:after="100" w:afterAutospacing="1"/>
        <w:rPr>
          <w:rFonts w:ascii="Arial" w:eastAsia="Times New Roman" w:hAnsi="Arial" w:cs="Arial"/>
          <w:b/>
          <w:bCs/>
          <w:caps/>
          <w:color w:val="8F8C55"/>
          <w:sz w:val="18"/>
          <w:szCs w:val="18"/>
        </w:rPr>
      </w:pPr>
      <w:r w:rsidRPr="008B0042">
        <w:rPr>
          <w:rFonts w:ascii="Arial" w:eastAsia="Times New Roman" w:hAnsi="Arial" w:cs="Arial"/>
          <w:b/>
          <w:bCs/>
          <w:caps/>
          <w:color w:val="8F8C55"/>
          <w:sz w:val="18"/>
          <w:szCs w:val="18"/>
        </w:rPr>
        <w:t xml:space="preserve">Job Requirements </w:t>
      </w:r>
    </w:p>
    <w:p w:rsidR="008B0042" w:rsidRPr="008B0042" w:rsidRDefault="00D34977" w:rsidP="008B0042">
      <w:pPr>
        <w:rPr>
          <w:rFonts w:ascii="Arial" w:eastAsia="Times New Roman" w:hAnsi="Arial" w:cs="Arial"/>
          <w:color w:val="000000"/>
          <w:sz w:val="18"/>
          <w:szCs w:val="18"/>
        </w:rPr>
      </w:pPr>
      <w:r>
        <w:rPr>
          <w:rFonts w:ascii="Arial" w:eastAsia="Times New Roman" w:hAnsi="Arial" w:cs="Arial"/>
          <w:color w:val="000000"/>
          <w:sz w:val="18"/>
          <w:szCs w:val="18"/>
        </w:rPr>
        <w:t xml:space="preserve">Client Care Representative </w:t>
      </w:r>
      <w:r w:rsidR="008B0042" w:rsidRPr="008B0042">
        <w:rPr>
          <w:rFonts w:ascii="Arial" w:eastAsia="Times New Roman" w:hAnsi="Arial" w:cs="Arial"/>
          <w:color w:val="000000"/>
          <w:sz w:val="18"/>
          <w:szCs w:val="18"/>
        </w:rPr>
        <w:t>Qualifications:</w:t>
      </w:r>
    </w:p>
    <w:p w:rsidR="00D34977" w:rsidRDefault="00D34977"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Bilingual:  English/Spanish</w:t>
      </w:r>
    </w:p>
    <w:p w:rsidR="00D34977" w:rsidRDefault="00D34977"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Ability to work from home</w:t>
      </w:r>
    </w:p>
    <w:p w:rsidR="00D34977" w:rsidRDefault="00D34977"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Reliable internet connection</w:t>
      </w:r>
    </w:p>
    <w:p w:rsidR="00D34977" w:rsidRDefault="00D34977"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Professional voice tone and demeanor</w:t>
      </w:r>
    </w:p>
    <w:p w:rsidR="00D34977" w:rsidRDefault="00D34977"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Comfortable working with a ‘virtual team’</w:t>
      </w:r>
    </w:p>
    <w:p w:rsidR="006D13D4" w:rsidRDefault="006D13D4"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 xml:space="preserve">Bachelor’s degree from an accredited university </w:t>
      </w:r>
      <w:r w:rsidR="00D34977">
        <w:rPr>
          <w:rFonts w:ascii="Arial" w:eastAsia="Times New Roman" w:hAnsi="Arial" w:cs="Arial"/>
          <w:color w:val="000000"/>
          <w:sz w:val="18"/>
          <w:szCs w:val="18"/>
        </w:rPr>
        <w:t>or equivalent experience</w:t>
      </w:r>
    </w:p>
    <w:p w:rsidR="00D34977" w:rsidRDefault="00D34977"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Reliable record of attendance</w:t>
      </w:r>
    </w:p>
    <w:p w:rsidR="00D34977" w:rsidRDefault="00D34977"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Comfort working primarily with technology (phone, computer) instead of direct personal interaction</w:t>
      </w:r>
    </w:p>
    <w:p w:rsidR="006D13D4" w:rsidRDefault="006D13D4"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Exceptional organizational skills, strong attention to detail and a high degree of accuracy.  In addition the candidate must exhibit strong written and oral communication skills, as interaction with clients, the team, and other areas of the organization is critical to success.</w:t>
      </w:r>
    </w:p>
    <w:p w:rsidR="00B331B4" w:rsidRDefault="00D34977"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Proficiency with</w:t>
      </w:r>
      <w:r w:rsidR="00CD140E">
        <w:rPr>
          <w:rFonts w:ascii="Arial" w:eastAsia="Times New Roman" w:hAnsi="Arial" w:cs="Arial"/>
          <w:color w:val="000000"/>
          <w:sz w:val="18"/>
          <w:szCs w:val="18"/>
        </w:rPr>
        <w:t xml:space="preserve"> all Microsoft Office programs</w:t>
      </w:r>
      <w:r>
        <w:rPr>
          <w:rFonts w:ascii="Arial" w:eastAsia="Times New Roman" w:hAnsi="Arial" w:cs="Arial"/>
          <w:color w:val="000000"/>
          <w:sz w:val="18"/>
          <w:szCs w:val="18"/>
        </w:rPr>
        <w:t>, web browsers, and instant messaging</w:t>
      </w:r>
      <w:r w:rsidR="00B331B4">
        <w:rPr>
          <w:rFonts w:ascii="Arial" w:eastAsia="Times New Roman" w:hAnsi="Arial" w:cs="Arial"/>
          <w:color w:val="000000"/>
          <w:sz w:val="18"/>
          <w:szCs w:val="18"/>
        </w:rPr>
        <w:t>.</w:t>
      </w:r>
    </w:p>
    <w:p w:rsidR="00B331B4" w:rsidRDefault="00B331B4"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Strong telephone and interpersonal contact skills required.</w:t>
      </w:r>
    </w:p>
    <w:p w:rsidR="00D34977" w:rsidRDefault="00D34977" w:rsidP="008B0042">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Effective note-taking skills and the ability to quickly learn new applications and processes.</w:t>
      </w:r>
    </w:p>
    <w:p w:rsidR="00CD140E" w:rsidRDefault="00CD140E" w:rsidP="00D34977">
      <w:pPr>
        <w:numPr>
          <w:ilvl w:val="0"/>
          <w:numId w:val="2"/>
        </w:numPr>
        <w:spacing w:before="100" w:beforeAutospacing="1" w:after="100" w:afterAutospacing="1"/>
        <w:ind w:left="1020"/>
        <w:rPr>
          <w:rFonts w:ascii="Arial" w:eastAsia="Times New Roman" w:hAnsi="Arial" w:cs="Arial"/>
          <w:color w:val="000000"/>
          <w:sz w:val="18"/>
          <w:szCs w:val="18"/>
        </w:rPr>
      </w:pPr>
      <w:r>
        <w:rPr>
          <w:rFonts w:ascii="Arial" w:eastAsia="Times New Roman" w:hAnsi="Arial" w:cs="Arial"/>
          <w:color w:val="000000"/>
          <w:sz w:val="18"/>
          <w:szCs w:val="18"/>
        </w:rPr>
        <w:t xml:space="preserve">Ability to work independently under minimal </w:t>
      </w:r>
      <w:r w:rsidR="006D13D4">
        <w:rPr>
          <w:rFonts w:ascii="Arial" w:eastAsia="Times New Roman" w:hAnsi="Arial" w:cs="Arial"/>
          <w:color w:val="000000"/>
          <w:sz w:val="18"/>
          <w:szCs w:val="18"/>
        </w:rPr>
        <w:t xml:space="preserve">to no </w:t>
      </w:r>
      <w:r>
        <w:rPr>
          <w:rFonts w:ascii="Arial" w:eastAsia="Times New Roman" w:hAnsi="Arial" w:cs="Arial"/>
          <w:color w:val="000000"/>
          <w:sz w:val="18"/>
          <w:szCs w:val="18"/>
        </w:rPr>
        <w:t>supervision in a fast-paced</w:t>
      </w:r>
      <w:r w:rsidR="006D13D4">
        <w:rPr>
          <w:rFonts w:ascii="Arial" w:eastAsia="Times New Roman" w:hAnsi="Arial" w:cs="Arial"/>
          <w:color w:val="000000"/>
          <w:sz w:val="18"/>
          <w:szCs w:val="18"/>
        </w:rPr>
        <w:t xml:space="preserve">, demanding </w:t>
      </w:r>
      <w:r>
        <w:rPr>
          <w:rFonts w:ascii="Arial" w:eastAsia="Times New Roman" w:hAnsi="Arial" w:cs="Arial"/>
          <w:color w:val="000000"/>
          <w:sz w:val="18"/>
          <w:szCs w:val="18"/>
        </w:rPr>
        <w:t>environment.</w:t>
      </w:r>
      <w:r w:rsidR="006D13D4">
        <w:rPr>
          <w:rFonts w:ascii="Arial" w:eastAsia="Times New Roman" w:hAnsi="Arial" w:cs="Arial"/>
          <w:color w:val="000000"/>
          <w:sz w:val="18"/>
          <w:szCs w:val="18"/>
        </w:rPr>
        <w:t xml:space="preserve">  Must be a self-starter being able to work under tight deadlines.  </w:t>
      </w:r>
    </w:p>
    <w:p w:rsidR="008B0042" w:rsidRDefault="008B0042" w:rsidP="00CD140E">
      <w:p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Desired Skills:</w:t>
      </w:r>
    </w:p>
    <w:p w:rsidR="00D34977" w:rsidRDefault="00D34977" w:rsidP="00D34977">
      <w:pPr>
        <w:pStyle w:val="ListParagraph"/>
        <w:numPr>
          <w:ilvl w:val="0"/>
          <w:numId w:val="2"/>
        </w:numPr>
        <w:spacing w:before="100" w:beforeAutospacing="1" w:after="100" w:afterAutospacing="1"/>
        <w:ind w:left="1022"/>
        <w:rPr>
          <w:rFonts w:ascii="Arial" w:eastAsia="Times New Roman" w:hAnsi="Arial" w:cs="Arial"/>
          <w:color w:val="000000"/>
          <w:sz w:val="18"/>
          <w:szCs w:val="18"/>
        </w:rPr>
      </w:pPr>
      <w:r>
        <w:rPr>
          <w:rFonts w:ascii="Arial" w:eastAsia="Times New Roman" w:hAnsi="Arial" w:cs="Arial"/>
          <w:color w:val="000000"/>
          <w:sz w:val="18"/>
          <w:szCs w:val="18"/>
        </w:rPr>
        <w:t>Prior experience in a call center or high-volume customer service environment</w:t>
      </w:r>
    </w:p>
    <w:p w:rsidR="00D34977" w:rsidRDefault="00D34977" w:rsidP="00ED437E">
      <w:pPr>
        <w:pStyle w:val="ListParagraph"/>
        <w:numPr>
          <w:ilvl w:val="0"/>
          <w:numId w:val="2"/>
        </w:numPr>
        <w:spacing w:before="100" w:beforeAutospacing="1" w:after="100" w:afterAutospacing="1"/>
        <w:ind w:left="1022"/>
        <w:rPr>
          <w:rFonts w:ascii="Arial" w:eastAsia="Times New Roman" w:hAnsi="Arial" w:cs="Arial"/>
          <w:color w:val="000000"/>
          <w:sz w:val="18"/>
          <w:szCs w:val="18"/>
        </w:rPr>
      </w:pPr>
      <w:r>
        <w:rPr>
          <w:rFonts w:ascii="Arial" w:eastAsia="Times New Roman" w:hAnsi="Arial" w:cs="Arial"/>
          <w:color w:val="000000"/>
          <w:sz w:val="18"/>
          <w:szCs w:val="18"/>
        </w:rPr>
        <w:t>Experience/Preference working for</w:t>
      </w:r>
      <w:r w:rsidR="00ED437E">
        <w:rPr>
          <w:rFonts w:ascii="Arial" w:eastAsia="Times New Roman" w:hAnsi="Arial" w:cs="Arial"/>
          <w:color w:val="000000"/>
          <w:sz w:val="18"/>
          <w:szCs w:val="18"/>
        </w:rPr>
        <w:t xml:space="preserve"> a</w:t>
      </w:r>
      <w:r>
        <w:rPr>
          <w:rFonts w:ascii="Arial" w:eastAsia="Times New Roman" w:hAnsi="Arial" w:cs="Arial"/>
          <w:color w:val="000000"/>
          <w:sz w:val="18"/>
          <w:szCs w:val="18"/>
        </w:rPr>
        <w:t xml:space="preserve"> growing company</w:t>
      </w:r>
    </w:p>
    <w:p w:rsidR="00D34977" w:rsidRDefault="00D34977" w:rsidP="00D34977">
      <w:pPr>
        <w:pStyle w:val="ListParagraph"/>
        <w:numPr>
          <w:ilvl w:val="0"/>
          <w:numId w:val="2"/>
        </w:numPr>
        <w:spacing w:before="100" w:beforeAutospacing="1" w:after="100" w:afterAutospacing="1"/>
        <w:ind w:left="1022"/>
        <w:rPr>
          <w:rFonts w:ascii="Arial" w:eastAsia="Times New Roman" w:hAnsi="Arial" w:cs="Arial"/>
          <w:color w:val="000000"/>
          <w:sz w:val="18"/>
          <w:szCs w:val="18"/>
        </w:rPr>
      </w:pPr>
      <w:r>
        <w:rPr>
          <w:rFonts w:ascii="Arial" w:eastAsia="Times New Roman" w:hAnsi="Arial" w:cs="Arial"/>
          <w:color w:val="000000"/>
          <w:sz w:val="18"/>
          <w:szCs w:val="18"/>
        </w:rPr>
        <w:t>Experience in any of these areas: Retail Banking; Pension/Retirement Plan Administration; Receptionist/Secretary/Administrative Assistant; Tech Support</w:t>
      </w:r>
    </w:p>
    <w:p w:rsidR="008565F4" w:rsidRPr="00D34977" w:rsidRDefault="008565F4" w:rsidP="00D34977">
      <w:pPr>
        <w:pStyle w:val="ListParagraph"/>
        <w:numPr>
          <w:ilvl w:val="0"/>
          <w:numId w:val="2"/>
        </w:numPr>
        <w:spacing w:before="100" w:beforeAutospacing="1" w:after="100" w:afterAutospacing="1"/>
        <w:ind w:left="1022"/>
        <w:rPr>
          <w:rFonts w:ascii="Arial" w:eastAsia="Times New Roman" w:hAnsi="Arial" w:cs="Arial"/>
          <w:color w:val="000000"/>
          <w:sz w:val="18"/>
          <w:szCs w:val="18"/>
        </w:rPr>
      </w:pPr>
      <w:r>
        <w:rPr>
          <w:rFonts w:ascii="Arial" w:eastAsia="Times New Roman" w:hAnsi="Arial" w:cs="Arial"/>
          <w:color w:val="000000"/>
          <w:sz w:val="18"/>
          <w:szCs w:val="18"/>
        </w:rPr>
        <w:t>Someone looking for stable, professional employment in a supportive atmosphere</w:t>
      </w:r>
    </w:p>
    <w:p w:rsidR="008B0042" w:rsidRDefault="008B0042" w:rsidP="008B0042">
      <w:p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Qua</w:t>
      </w:r>
      <w:r w:rsidR="006C6B66">
        <w:rPr>
          <w:rFonts w:ascii="Arial" w:eastAsia="Times New Roman" w:hAnsi="Arial" w:cs="Arial"/>
          <w:color w:val="000000"/>
          <w:sz w:val="18"/>
          <w:szCs w:val="18"/>
        </w:rPr>
        <w:t xml:space="preserve">lified applicant must be:  outgoing, </w:t>
      </w:r>
      <w:r>
        <w:rPr>
          <w:rFonts w:ascii="Arial" w:eastAsia="Times New Roman" w:hAnsi="Arial" w:cs="Arial"/>
          <w:color w:val="000000"/>
          <w:sz w:val="18"/>
          <w:szCs w:val="18"/>
        </w:rPr>
        <w:t xml:space="preserve">problem solver, good decision maker, detailed, organized, good at multi-tasking and results oriented.  Must be open to new learning and be a team player.  </w:t>
      </w:r>
    </w:p>
    <w:p w:rsidR="00B331B4" w:rsidRPr="008B0042" w:rsidRDefault="00B331B4" w:rsidP="00B331B4">
      <w:pPr>
        <w:pBdr>
          <w:bottom w:val="single" w:sz="6" w:space="0" w:color="999999"/>
        </w:pBdr>
        <w:spacing w:before="100" w:beforeAutospacing="1" w:after="100" w:afterAutospacing="1"/>
        <w:rPr>
          <w:rFonts w:ascii="Arial" w:eastAsia="Times New Roman" w:hAnsi="Arial" w:cs="Arial"/>
          <w:b/>
          <w:bCs/>
          <w:caps/>
          <w:color w:val="8F8C55"/>
          <w:sz w:val="18"/>
          <w:szCs w:val="18"/>
        </w:rPr>
      </w:pPr>
      <w:r>
        <w:rPr>
          <w:rFonts w:ascii="Arial" w:eastAsia="Times New Roman" w:hAnsi="Arial" w:cs="Arial"/>
          <w:b/>
          <w:bCs/>
          <w:caps/>
          <w:color w:val="8F8C55"/>
          <w:sz w:val="18"/>
          <w:szCs w:val="18"/>
        </w:rPr>
        <w:t>Physical requirements</w:t>
      </w:r>
    </w:p>
    <w:p w:rsidR="00B331B4" w:rsidRDefault="00B331B4" w:rsidP="008B0042">
      <w:p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Low physical effort required to sit, stand, bend, stoop, lift, and walk.  Maximum unassisted lift=35 lbs.  </w:t>
      </w:r>
      <w:proofErr w:type="gramStart"/>
      <w:r>
        <w:rPr>
          <w:rFonts w:ascii="Arial" w:eastAsia="Times New Roman" w:hAnsi="Arial" w:cs="Arial"/>
          <w:color w:val="000000"/>
          <w:sz w:val="18"/>
          <w:szCs w:val="18"/>
        </w:rPr>
        <w:t xml:space="preserve">Average </w:t>
      </w:r>
      <w:r w:rsidR="00CD140E">
        <w:rPr>
          <w:rFonts w:ascii="Arial" w:eastAsia="Times New Roman" w:hAnsi="Arial" w:cs="Arial"/>
          <w:color w:val="000000"/>
          <w:sz w:val="18"/>
          <w:szCs w:val="18"/>
        </w:rPr>
        <w:t>l</w:t>
      </w:r>
      <w:r>
        <w:rPr>
          <w:rFonts w:ascii="Arial" w:eastAsia="Times New Roman" w:hAnsi="Arial" w:cs="Arial"/>
          <w:color w:val="000000"/>
          <w:sz w:val="18"/>
          <w:szCs w:val="18"/>
        </w:rPr>
        <w:t>ift</w:t>
      </w:r>
      <w:proofErr w:type="gramEnd"/>
      <w:r>
        <w:rPr>
          <w:rFonts w:ascii="Arial" w:eastAsia="Times New Roman" w:hAnsi="Arial" w:cs="Arial"/>
          <w:color w:val="000000"/>
          <w:sz w:val="18"/>
          <w:szCs w:val="18"/>
        </w:rPr>
        <w:t xml:space="preserve"> less than 10 lbs.  Requires ability to use a keyboard and monitor.  Also requires the ability to communicate </w:t>
      </w:r>
      <w:r w:rsidR="008565F4">
        <w:rPr>
          <w:rFonts w:ascii="Arial" w:eastAsia="Times New Roman" w:hAnsi="Arial" w:cs="Arial"/>
          <w:color w:val="000000"/>
          <w:sz w:val="18"/>
          <w:szCs w:val="18"/>
        </w:rPr>
        <w:t xml:space="preserve">well </w:t>
      </w:r>
      <w:r>
        <w:rPr>
          <w:rFonts w:ascii="Arial" w:eastAsia="Times New Roman" w:hAnsi="Arial" w:cs="Arial"/>
          <w:color w:val="000000"/>
          <w:sz w:val="18"/>
          <w:szCs w:val="18"/>
        </w:rPr>
        <w:t xml:space="preserve">both </w:t>
      </w:r>
      <w:r w:rsidR="008565F4">
        <w:rPr>
          <w:rFonts w:ascii="Arial" w:eastAsia="Times New Roman" w:hAnsi="Arial" w:cs="Arial"/>
          <w:color w:val="000000"/>
          <w:sz w:val="18"/>
          <w:szCs w:val="18"/>
        </w:rPr>
        <w:t>via chat/email and</w:t>
      </w:r>
      <w:r>
        <w:rPr>
          <w:rFonts w:ascii="Arial" w:eastAsia="Times New Roman" w:hAnsi="Arial" w:cs="Arial"/>
          <w:color w:val="000000"/>
          <w:sz w:val="18"/>
          <w:szCs w:val="18"/>
        </w:rPr>
        <w:t xml:space="preserve"> on the telephone.</w:t>
      </w:r>
    </w:p>
    <w:p w:rsidR="00B331B4" w:rsidRPr="008B0042" w:rsidRDefault="00B331B4" w:rsidP="00B331B4">
      <w:pPr>
        <w:pBdr>
          <w:bottom w:val="single" w:sz="6" w:space="0" w:color="999999"/>
        </w:pBdr>
        <w:spacing w:before="100" w:beforeAutospacing="1" w:after="100" w:afterAutospacing="1"/>
        <w:rPr>
          <w:rFonts w:ascii="Arial" w:eastAsia="Times New Roman" w:hAnsi="Arial" w:cs="Arial"/>
          <w:b/>
          <w:bCs/>
          <w:caps/>
          <w:color w:val="8F8C55"/>
          <w:sz w:val="18"/>
          <w:szCs w:val="18"/>
        </w:rPr>
      </w:pPr>
      <w:r>
        <w:rPr>
          <w:rFonts w:ascii="Arial" w:eastAsia="Times New Roman" w:hAnsi="Arial" w:cs="Arial"/>
          <w:b/>
          <w:bCs/>
          <w:caps/>
          <w:color w:val="8F8C55"/>
          <w:sz w:val="18"/>
          <w:szCs w:val="18"/>
        </w:rPr>
        <w:t>Environmental</w:t>
      </w:r>
      <w:r w:rsidRPr="008B0042">
        <w:rPr>
          <w:rFonts w:ascii="Arial" w:eastAsia="Times New Roman" w:hAnsi="Arial" w:cs="Arial"/>
          <w:b/>
          <w:bCs/>
          <w:caps/>
          <w:color w:val="8F8C55"/>
          <w:sz w:val="18"/>
          <w:szCs w:val="18"/>
        </w:rPr>
        <w:t xml:space="preserve"> Requirements </w:t>
      </w:r>
    </w:p>
    <w:p w:rsidR="009C46FC" w:rsidRDefault="00ED437E" w:rsidP="00B331B4">
      <w:p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w:t>
      </w:r>
      <w:r w:rsidR="008565F4">
        <w:rPr>
          <w:rFonts w:ascii="Arial" w:eastAsia="Times New Roman" w:hAnsi="Arial" w:cs="Arial"/>
          <w:color w:val="000000"/>
          <w:sz w:val="18"/>
          <w:szCs w:val="18"/>
        </w:rPr>
        <w:t>his position works from the individual’s home.</w:t>
      </w:r>
      <w:r w:rsidR="00B331B4">
        <w:rPr>
          <w:rFonts w:ascii="Arial" w:eastAsia="Times New Roman" w:hAnsi="Arial" w:cs="Arial"/>
          <w:color w:val="000000"/>
          <w:sz w:val="18"/>
          <w:szCs w:val="18"/>
        </w:rPr>
        <w:t xml:space="preserve"> </w:t>
      </w:r>
    </w:p>
    <w:p w:rsidR="00BC0043" w:rsidRPr="008B0042" w:rsidRDefault="00BC0043" w:rsidP="00BC0043">
      <w:pPr>
        <w:pBdr>
          <w:bottom w:val="single" w:sz="6" w:space="0" w:color="999999"/>
        </w:pBdr>
        <w:spacing w:before="100" w:beforeAutospacing="1" w:after="100" w:afterAutospacing="1"/>
        <w:rPr>
          <w:rFonts w:ascii="Arial" w:eastAsia="Times New Roman" w:hAnsi="Arial" w:cs="Arial"/>
          <w:b/>
          <w:bCs/>
          <w:caps/>
          <w:color w:val="8F8C55"/>
          <w:sz w:val="18"/>
          <w:szCs w:val="18"/>
        </w:rPr>
      </w:pPr>
      <w:r>
        <w:rPr>
          <w:rFonts w:ascii="Arial" w:eastAsia="Times New Roman" w:hAnsi="Arial" w:cs="Arial"/>
          <w:b/>
          <w:bCs/>
          <w:caps/>
          <w:color w:val="8F8C55"/>
          <w:sz w:val="18"/>
          <w:szCs w:val="18"/>
        </w:rPr>
        <w:lastRenderedPageBreak/>
        <w:t xml:space="preserve">How to Apply </w:t>
      </w:r>
      <w:r w:rsidRPr="008B0042">
        <w:rPr>
          <w:rFonts w:ascii="Arial" w:eastAsia="Times New Roman" w:hAnsi="Arial" w:cs="Arial"/>
          <w:b/>
          <w:bCs/>
          <w:caps/>
          <w:color w:val="8F8C55"/>
          <w:sz w:val="18"/>
          <w:szCs w:val="18"/>
        </w:rPr>
        <w:t xml:space="preserve"> </w:t>
      </w:r>
    </w:p>
    <w:p w:rsidR="00BC0043" w:rsidRDefault="00BC0043" w:rsidP="00BC0043">
      <w:p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Send resume to:</w:t>
      </w:r>
    </w:p>
    <w:p w:rsidR="00BC0043" w:rsidRDefault="00BC0043" w:rsidP="00BC0043">
      <w:p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Email:</w:t>
      </w:r>
      <w:r>
        <w:rPr>
          <w:rFonts w:ascii="Arial" w:eastAsia="Times New Roman" w:hAnsi="Arial" w:cs="Arial"/>
          <w:color w:val="000000"/>
          <w:sz w:val="18"/>
          <w:szCs w:val="18"/>
        </w:rPr>
        <w:tab/>
      </w:r>
      <w:hyperlink r:id="rId6" w:history="1">
        <w:r w:rsidRPr="00FD1ABA">
          <w:rPr>
            <w:rStyle w:val="Hyperlink"/>
            <w:rFonts w:ascii="Arial" w:eastAsia="Times New Roman" w:hAnsi="Arial" w:cs="Arial"/>
            <w:sz w:val="18"/>
            <w:szCs w:val="18"/>
          </w:rPr>
          <w:t>dcade@bwebenefits.com</w:t>
        </w:r>
      </w:hyperlink>
    </w:p>
    <w:p w:rsidR="00BC0043" w:rsidRDefault="00BC0043" w:rsidP="00BC0043">
      <w:pPr>
        <w:rPr>
          <w:rFonts w:ascii="Arial" w:eastAsia="Times New Roman" w:hAnsi="Arial" w:cs="Arial"/>
          <w:color w:val="000000"/>
          <w:sz w:val="18"/>
          <w:szCs w:val="18"/>
        </w:rPr>
      </w:pPr>
      <w:r>
        <w:rPr>
          <w:rFonts w:ascii="Arial" w:eastAsia="Times New Roman" w:hAnsi="Arial" w:cs="Arial"/>
          <w:color w:val="000000"/>
          <w:sz w:val="18"/>
          <w:szCs w:val="18"/>
        </w:rPr>
        <w:t>Mail:</w:t>
      </w:r>
      <w:r>
        <w:rPr>
          <w:rFonts w:ascii="Arial" w:eastAsia="Times New Roman" w:hAnsi="Arial" w:cs="Arial"/>
          <w:color w:val="000000"/>
          <w:sz w:val="18"/>
          <w:szCs w:val="18"/>
        </w:rPr>
        <w:tab/>
        <w:t>The Retirement Plan Company</w:t>
      </w:r>
    </w:p>
    <w:p w:rsidR="00BC0043" w:rsidRDefault="00BC0043" w:rsidP="00BC0043">
      <w:pPr>
        <w:rPr>
          <w:rFonts w:ascii="Arial" w:eastAsia="Times New Roman" w:hAnsi="Arial" w:cs="Arial"/>
          <w:color w:val="000000"/>
          <w:sz w:val="18"/>
          <w:szCs w:val="18"/>
        </w:rPr>
      </w:pPr>
      <w:r>
        <w:rPr>
          <w:rFonts w:ascii="Arial" w:eastAsia="Times New Roman" w:hAnsi="Arial" w:cs="Arial"/>
          <w:color w:val="000000"/>
          <w:sz w:val="18"/>
          <w:szCs w:val="18"/>
        </w:rPr>
        <w:tab/>
        <w:t>7887 Washington Village Drive</w:t>
      </w:r>
    </w:p>
    <w:p w:rsidR="00BC0043" w:rsidRDefault="00BC0043" w:rsidP="00BC0043">
      <w:pPr>
        <w:ind w:firstLine="720"/>
        <w:rPr>
          <w:rFonts w:ascii="Arial" w:eastAsia="Times New Roman" w:hAnsi="Arial" w:cs="Arial"/>
          <w:color w:val="000000"/>
          <w:sz w:val="18"/>
          <w:szCs w:val="18"/>
        </w:rPr>
      </w:pPr>
      <w:r>
        <w:rPr>
          <w:rFonts w:ascii="Arial" w:eastAsia="Times New Roman" w:hAnsi="Arial" w:cs="Arial"/>
          <w:color w:val="000000"/>
          <w:sz w:val="18"/>
          <w:szCs w:val="18"/>
        </w:rPr>
        <w:t>Suite 295</w:t>
      </w:r>
    </w:p>
    <w:p w:rsidR="00BC0043" w:rsidRDefault="00BC0043" w:rsidP="00BC0043">
      <w:pPr>
        <w:ind w:firstLine="720"/>
        <w:rPr>
          <w:rFonts w:ascii="Arial" w:eastAsia="Times New Roman" w:hAnsi="Arial" w:cs="Arial"/>
          <w:color w:val="000000"/>
          <w:sz w:val="18"/>
          <w:szCs w:val="18"/>
        </w:rPr>
      </w:pPr>
      <w:r>
        <w:rPr>
          <w:rFonts w:ascii="Arial" w:eastAsia="Times New Roman" w:hAnsi="Arial" w:cs="Arial"/>
          <w:color w:val="000000"/>
          <w:sz w:val="18"/>
          <w:szCs w:val="18"/>
        </w:rPr>
        <w:t>Dayton, Ohio 45459</w:t>
      </w:r>
    </w:p>
    <w:p w:rsidR="00BC0043" w:rsidRDefault="00BC0043" w:rsidP="00BC0043">
      <w:pPr>
        <w:spacing w:before="100" w:beforeAutospacing="1" w:after="100" w:afterAutospacing="1"/>
      </w:pPr>
      <w:r>
        <w:rPr>
          <w:rFonts w:ascii="Arial" w:eastAsia="Times New Roman" w:hAnsi="Arial" w:cs="Arial"/>
          <w:color w:val="000000"/>
          <w:sz w:val="18"/>
          <w:szCs w:val="18"/>
        </w:rPr>
        <w:t>Fax:</w:t>
      </w:r>
      <w:r>
        <w:rPr>
          <w:rFonts w:ascii="Arial" w:eastAsia="Times New Roman" w:hAnsi="Arial" w:cs="Arial"/>
          <w:color w:val="000000"/>
          <w:sz w:val="18"/>
          <w:szCs w:val="18"/>
        </w:rPr>
        <w:tab/>
        <w:t>937-853-5946</w:t>
      </w:r>
      <w:bookmarkStart w:id="0" w:name="_GoBack"/>
      <w:bookmarkEnd w:id="0"/>
    </w:p>
    <w:p w:rsidR="00BC0043" w:rsidRDefault="00BC0043" w:rsidP="00B331B4">
      <w:pPr>
        <w:spacing w:before="100" w:beforeAutospacing="1" w:after="100" w:afterAutospacing="1"/>
      </w:pPr>
    </w:p>
    <w:sectPr w:rsidR="00BC0043" w:rsidSect="008565F4">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BF6"/>
    <w:multiLevelType w:val="hybridMultilevel"/>
    <w:tmpl w:val="3B5CB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087D8C"/>
    <w:multiLevelType w:val="multilevel"/>
    <w:tmpl w:val="6212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8C1671"/>
    <w:multiLevelType w:val="hybridMultilevel"/>
    <w:tmpl w:val="2A86B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EE34B24"/>
    <w:multiLevelType w:val="multilevel"/>
    <w:tmpl w:val="E26E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42"/>
    <w:rsid w:val="00003CDD"/>
    <w:rsid w:val="000172EF"/>
    <w:rsid w:val="00027B1F"/>
    <w:rsid w:val="000D7D45"/>
    <w:rsid w:val="000F3036"/>
    <w:rsid w:val="00105DC6"/>
    <w:rsid w:val="0016652C"/>
    <w:rsid w:val="001A06DE"/>
    <w:rsid w:val="001A4C46"/>
    <w:rsid w:val="001A5FA1"/>
    <w:rsid w:val="001D2811"/>
    <w:rsid w:val="0024379A"/>
    <w:rsid w:val="002456DC"/>
    <w:rsid w:val="002A6CE7"/>
    <w:rsid w:val="002B3338"/>
    <w:rsid w:val="002C03BB"/>
    <w:rsid w:val="002D5CA0"/>
    <w:rsid w:val="00307C9A"/>
    <w:rsid w:val="00336C57"/>
    <w:rsid w:val="00340CB1"/>
    <w:rsid w:val="00346A43"/>
    <w:rsid w:val="00347E46"/>
    <w:rsid w:val="0039457A"/>
    <w:rsid w:val="003A2451"/>
    <w:rsid w:val="003E675D"/>
    <w:rsid w:val="003F3723"/>
    <w:rsid w:val="003F7F9D"/>
    <w:rsid w:val="00447D12"/>
    <w:rsid w:val="00496112"/>
    <w:rsid w:val="004B77C1"/>
    <w:rsid w:val="004D276D"/>
    <w:rsid w:val="00502EEC"/>
    <w:rsid w:val="0050628D"/>
    <w:rsid w:val="00514538"/>
    <w:rsid w:val="00520984"/>
    <w:rsid w:val="00543565"/>
    <w:rsid w:val="00547F16"/>
    <w:rsid w:val="00550214"/>
    <w:rsid w:val="00551DFE"/>
    <w:rsid w:val="00576A64"/>
    <w:rsid w:val="00581259"/>
    <w:rsid w:val="00594644"/>
    <w:rsid w:val="005F0A8F"/>
    <w:rsid w:val="006009B1"/>
    <w:rsid w:val="00600C62"/>
    <w:rsid w:val="00607B42"/>
    <w:rsid w:val="00616F03"/>
    <w:rsid w:val="00620084"/>
    <w:rsid w:val="00620FE4"/>
    <w:rsid w:val="00636363"/>
    <w:rsid w:val="00654A6E"/>
    <w:rsid w:val="006703B8"/>
    <w:rsid w:val="00686B65"/>
    <w:rsid w:val="006C6B66"/>
    <w:rsid w:val="006D13D4"/>
    <w:rsid w:val="00721EF9"/>
    <w:rsid w:val="00726243"/>
    <w:rsid w:val="007460BB"/>
    <w:rsid w:val="007500B9"/>
    <w:rsid w:val="007B3326"/>
    <w:rsid w:val="007B3E3F"/>
    <w:rsid w:val="007F1A02"/>
    <w:rsid w:val="007F7FA2"/>
    <w:rsid w:val="00813247"/>
    <w:rsid w:val="00824416"/>
    <w:rsid w:val="00840535"/>
    <w:rsid w:val="00853738"/>
    <w:rsid w:val="008565F4"/>
    <w:rsid w:val="008963EE"/>
    <w:rsid w:val="008B0042"/>
    <w:rsid w:val="009235F9"/>
    <w:rsid w:val="0099013A"/>
    <w:rsid w:val="009B18DC"/>
    <w:rsid w:val="009C46FC"/>
    <w:rsid w:val="009D5D34"/>
    <w:rsid w:val="00A338AD"/>
    <w:rsid w:val="00A479B3"/>
    <w:rsid w:val="00A5179D"/>
    <w:rsid w:val="00A52672"/>
    <w:rsid w:val="00A528E7"/>
    <w:rsid w:val="00A561E7"/>
    <w:rsid w:val="00A92B22"/>
    <w:rsid w:val="00AA5A54"/>
    <w:rsid w:val="00AB2014"/>
    <w:rsid w:val="00AC0643"/>
    <w:rsid w:val="00AD4BE0"/>
    <w:rsid w:val="00AE1C2D"/>
    <w:rsid w:val="00AE4024"/>
    <w:rsid w:val="00B331B4"/>
    <w:rsid w:val="00B6190C"/>
    <w:rsid w:val="00B6232F"/>
    <w:rsid w:val="00BB05EE"/>
    <w:rsid w:val="00BC0043"/>
    <w:rsid w:val="00BC3B2F"/>
    <w:rsid w:val="00BD0D4F"/>
    <w:rsid w:val="00BE11CB"/>
    <w:rsid w:val="00C34D98"/>
    <w:rsid w:val="00C633C6"/>
    <w:rsid w:val="00CB7880"/>
    <w:rsid w:val="00CC1B2F"/>
    <w:rsid w:val="00CD140E"/>
    <w:rsid w:val="00CE7577"/>
    <w:rsid w:val="00D00F7F"/>
    <w:rsid w:val="00D2494D"/>
    <w:rsid w:val="00D34977"/>
    <w:rsid w:val="00D57051"/>
    <w:rsid w:val="00D70B14"/>
    <w:rsid w:val="00D80A60"/>
    <w:rsid w:val="00DA2E9A"/>
    <w:rsid w:val="00DA7E96"/>
    <w:rsid w:val="00DC2FF6"/>
    <w:rsid w:val="00DE0841"/>
    <w:rsid w:val="00DF1259"/>
    <w:rsid w:val="00E34500"/>
    <w:rsid w:val="00E51A70"/>
    <w:rsid w:val="00E8267B"/>
    <w:rsid w:val="00E96497"/>
    <w:rsid w:val="00EA7675"/>
    <w:rsid w:val="00ED437E"/>
    <w:rsid w:val="00EE7BF7"/>
    <w:rsid w:val="00F07AB5"/>
    <w:rsid w:val="00F154F8"/>
    <w:rsid w:val="00F2489B"/>
    <w:rsid w:val="00F42465"/>
    <w:rsid w:val="00F70CC3"/>
    <w:rsid w:val="00F96699"/>
    <w:rsid w:val="00FA372E"/>
    <w:rsid w:val="00FB66AE"/>
    <w:rsid w:val="00FC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8B0042"/>
    <w:pPr>
      <w:pBdr>
        <w:bottom w:val="single" w:sz="6" w:space="0" w:color="999999"/>
      </w:pBdr>
      <w:spacing w:before="100" w:beforeAutospacing="1" w:after="100" w:afterAutospacing="1"/>
    </w:pPr>
    <w:rPr>
      <w:rFonts w:ascii="Arial" w:eastAsia="Times New Roman" w:hAnsi="Arial" w:cs="Arial"/>
      <w:b/>
      <w:bCs/>
      <w:caps/>
      <w:color w:val="8F8C55"/>
      <w:sz w:val="18"/>
      <w:szCs w:val="18"/>
    </w:rPr>
  </w:style>
  <w:style w:type="paragraph" w:styleId="ListParagraph">
    <w:name w:val="List Paragraph"/>
    <w:basedOn w:val="Normal"/>
    <w:uiPriority w:val="34"/>
    <w:qFormat/>
    <w:rsid w:val="008B0042"/>
    <w:pPr>
      <w:ind w:left="720"/>
      <w:contextualSpacing/>
    </w:pPr>
  </w:style>
  <w:style w:type="character" w:styleId="Hyperlink">
    <w:name w:val="Hyperlink"/>
    <w:basedOn w:val="DefaultParagraphFont"/>
    <w:uiPriority w:val="99"/>
    <w:unhideWhenUsed/>
    <w:rsid w:val="00BC00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8B0042"/>
    <w:pPr>
      <w:pBdr>
        <w:bottom w:val="single" w:sz="6" w:space="0" w:color="999999"/>
      </w:pBdr>
      <w:spacing w:before="100" w:beforeAutospacing="1" w:after="100" w:afterAutospacing="1"/>
    </w:pPr>
    <w:rPr>
      <w:rFonts w:ascii="Arial" w:eastAsia="Times New Roman" w:hAnsi="Arial" w:cs="Arial"/>
      <w:b/>
      <w:bCs/>
      <w:caps/>
      <w:color w:val="8F8C55"/>
      <w:sz w:val="18"/>
      <w:szCs w:val="18"/>
    </w:rPr>
  </w:style>
  <w:style w:type="paragraph" w:styleId="ListParagraph">
    <w:name w:val="List Paragraph"/>
    <w:basedOn w:val="Normal"/>
    <w:uiPriority w:val="34"/>
    <w:qFormat/>
    <w:rsid w:val="008B0042"/>
    <w:pPr>
      <w:ind w:left="720"/>
      <w:contextualSpacing/>
    </w:pPr>
  </w:style>
  <w:style w:type="character" w:styleId="Hyperlink">
    <w:name w:val="Hyperlink"/>
    <w:basedOn w:val="DefaultParagraphFont"/>
    <w:uiPriority w:val="99"/>
    <w:unhideWhenUsed/>
    <w:rsid w:val="00BC00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7687">
      <w:bodyDiv w:val="1"/>
      <w:marLeft w:val="0"/>
      <w:marRight w:val="0"/>
      <w:marTop w:val="0"/>
      <w:marBottom w:val="0"/>
      <w:divBdr>
        <w:top w:val="none" w:sz="0" w:space="0" w:color="auto"/>
        <w:left w:val="none" w:sz="0" w:space="0" w:color="auto"/>
        <w:bottom w:val="none" w:sz="0" w:space="0" w:color="auto"/>
        <w:right w:val="none" w:sz="0" w:space="0" w:color="auto"/>
      </w:divBdr>
      <w:divsChild>
        <w:div w:id="613246395">
          <w:marLeft w:val="0"/>
          <w:marRight w:val="0"/>
          <w:marTop w:val="0"/>
          <w:marBottom w:val="0"/>
          <w:divBdr>
            <w:top w:val="none" w:sz="0" w:space="0" w:color="auto"/>
            <w:left w:val="none" w:sz="0" w:space="0" w:color="auto"/>
            <w:bottom w:val="none" w:sz="0" w:space="0" w:color="auto"/>
            <w:right w:val="none" w:sz="0" w:space="0" w:color="auto"/>
          </w:divBdr>
          <w:divsChild>
            <w:div w:id="107555050">
              <w:marLeft w:val="0"/>
              <w:marRight w:val="0"/>
              <w:marTop w:val="0"/>
              <w:marBottom w:val="0"/>
              <w:divBdr>
                <w:top w:val="none" w:sz="0" w:space="0" w:color="auto"/>
                <w:left w:val="none" w:sz="0" w:space="0" w:color="auto"/>
                <w:bottom w:val="none" w:sz="0" w:space="0" w:color="auto"/>
                <w:right w:val="none" w:sz="0" w:space="0" w:color="auto"/>
              </w:divBdr>
              <w:divsChild>
                <w:div w:id="255868949">
                  <w:marLeft w:val="0"/>
                  <w:marRight w:val="0"/>
                  <w:marTop w:val="0"/>
                  <w:marBottom w:val="0"/>
                  <w:divBdr>
                    <w:top w:val="none" w:sz="0" w:space="0" w:color="auto"/>
                    <w:left w:val="none" w:sz="0" w:space="0" w:color="auto"/>
                    <w:bottom w:val="none" w:sz="0" w:space="0" w:color="auto"/>
                    <w:right w:val="none" w:sz="0" w:space="0" w:color="auto"/>
                  </w:divBdr>
                  <w:divsChild>
                    <w:div w:id="2017027895">
                      <w:marLeft w:val="0"/>
                      <w:marRight w:val="0"/>
                      <w:marTop w:val="0"/>
                      <w:marBottom w:val="0"/>
                      <w:divBdr>
                        <w:top w:val="none" w:sz="0" w:space="0" w:color="auto"/>
                        <w:left w:val="none" w:sz="0" w:space="0" w:color="auto"/>
                        <w:bottom w:val="none" w:sz="0" w:space="0" w:color="auto"/>
                        <w:right w:val="none" w:sz="0" w:space="0" w:color="auto"/>
                      </w:divBdr>
                      <w:divsChild>
                        <w:div w:id="1878852585">
                          <w:marLeft w:val="0"/>
                          <w:marRight w:val="0"/>
                          <w:marTop w:val="0"/>
                          <w:marBottom w:val="0"/>
                          <w:divBdr>
                            <w:top w:val="none" w:sz="0" w:space="0" w:color="auto"/>
                            <w:left w:val="none" w:sz="0" w:space="0" w:color="auto"/>
                            <w:bottom w:val="none" w:sz="0" w:space="0" w:color="auto"/>
                            <w:right w:val="none" w:sz="0" w:space="0" w:color="auto"/>
                          </w:divBdr>
                        </w:div>
                      </w:divsChild>
                    </w:div>
                    <w:div w:id="1406951116">
                      <w:marLeft w:val="0"/>
                      <w:marRight w:val="0"/>
                      <w:marTop w:val="0"/>
                      <w:marBottom w:val="0"/>
                      <w:divBdr>
                        <w:top w:val="none" w:sz="0" w:space="0" w:color="auto"/>
                        <w:left w:val="none" w:sz="0" w:space="0" w:color="auto"/>
                        <w:bottom w:val="none" w:sz="0" w:space="0" w:color="auto"/>
                        <w:right w:val="none" w:sz="0" w:space="0" w:color="auto"/>
                      </w:divBdr>
                      <w:divsChild>
                        <w:div w:id="20650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ade@bwebenefit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Brady Ware Employee Benefits</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Parker</dc:creator>
  <cp:lastModifiedBy>Darla S. Cade</cp:lastModifiedBy>
  <cp:revision>2</cp:revision>
  <cp:lastPrinted>2015-01-12T20:50:00Z</cp:lastPrinted>
  <dcterms:created xsi:type="dcterms:W3CDTF">2016-02-02T15:58:00Z</dcterms:created>
  <dcterms:modified xsi:type="dcterms:W3CDTF">2016-02-02T15:58:00Z</dcterms:modified>
</cp:coreProperties>
</file>